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C01" w:rsidRDefault="00081C01" w:rsidP="00081C01">
      <w:pPr>
        <w:pStyle w:val="NormalWeb"/>
        <w:spacing w:before="0" w:beforeAutospacing="0" w:after="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Преузето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</w:t>
      </w:r>
      <w:proofErr w:type="spellEnd"/>
      <w:r>
        <w:rPr>
          <w:rFonts w:ascii="Verdana" w:hAnsi="Verdana"/>
          <w:color w:val="000000"/>
          <w:sz w:val="18"/>
          <w:szCs w:val="18"/>
        </w:rPr>
        <w:t> </w:t>
      </w:r>
      <w:hyperlink r:id="rId4" w:tgtFrame="_blank" w:history="1">
        <w:r>
          <w:rPr>
            <w:rStyle w:val="Hyperlink"/>
            <w:rFonts w:ascii="Verdana" w:hAnsi="Verdana"/>
            <w:color w:val="337AB7"/>
            <w:sz w:val="18"/>
            <w:szCs w:val="18"/>
          </w:rPr>
          <w:t>www.pravno-informacioni-sistem.rs</w:t>
        </w:r>
      </w:hyperlink>
    </w:p>
    <w:p w:rsidR="00081C01" w:rsidRDefault="00081C01" w:rsidP="00081C01">
      <w:pPr>
        <w:pStyle w:val="broj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3</w:t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основу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29.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Националном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оквиру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27/18, 6/20, 129/21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76/23),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17.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став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gramStart"/>
      <w:r>
        <w:rPr>
          <w:rFonts w:ascii="Verdana" w:hAnsi="Verdana"/>
          <w:color w:val="000000"/>
          <w:sz w:val="18"/>
          <w:szCs w:val="18"/>
        </w:rPr>
        <w:t>и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члана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24.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о </w:t>
      </w:r>
      <w:proofErr w:type="spellStart"/>
      <w:r>
        <w:rPr>
          <w:rFonts w:ascii="Verdana" w:hAnsi="Verdana"/>
          <w:color w:val="000000"/>
          <w:sz w:val="18"/>
          <w:szCs w:val="18"/>
        </w:rPr>
        <w:t>Влади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(„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РС”, </w:t>
      </w:r>
      <w:proofErr w:type="spellStart"/>
      <w:r>
        <w:rPr>
          <w:rFonts w:ascii="Verdana" w:hAnsi="Verdana"/>
          <w:color w:val="000000"/>
          <w:sz w:val="18"/>
          <w:szCs w:val="18"/>
        </w:rPr>
        <w:t>бр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55/05, 71/05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101/07, 65/08, 16/11, 68/12 – УС, 72/12, 74/12 – </w:t>
      </w:r>
      <w:proofErr w:type="spellStart"/>
      <w:r>
        <w:rPr>
          <w:rFonts w:ascii="Verdana" w:hAnsi="Verdana"/>
          <w:color w:val="000000"/>
          <w:sz w:val="18"/>
          <w:szCs w:val="18"/>
        </w:rPr>
        <w:t>исправка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УС, 7/14 – УС, 44/14 и 30/18 – </w:t>
      </w:r>
      <w:proofErr w:type="spell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r>
        <w:rPr>
          <w:rFonts w:ascii="Verdana" w:hAnsi="Verdana"/>
          <w:color w:val="000000"/>
          <w:sz w:val="18"/>
          <w:szCs w:val="18"/>
        </w:rPr>
        <w:t>закон</w:t>
      </w:r>
      <w:proofErr w:type="spellEnd"/>
      <w:r>
        <w:rPr>
          <w:rFonts w:ascii="Verdana" w:hAnsi="Verdana"/>
          <w:color w:val="000000"/>
          <w:sz w:val="18"/>
          <w:szCs w:val="18"/>
        </w:rPr>
        <w:t>),</w:t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доноси</w:t>
      </w:r>
      <w:proofErr w:type="spellEnd"/>
    </w:p>
    <w:p w:rsidR="00081C01" w:rsidRDefault="00081C01" w:rsidP="00081C01">
      <w:pPr>
        <w:pStyle w:val="odluka-zakon"/>
        <w:spacing w:before="225" w:beforeAutospacing="0" w:after="225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РЕШЕЊЕ</w:t>
      </w:r>
    </w:p>
    <w:p w:rsidR="00081C01" w:rsidRDefault="00081C01" w:rsidP="00081C01">
      <w:pPr>
        <w:pStyle w:val="naslov"/>
        <w:spacing w:before="0" w:beforeAutospacing="0" w:after="150" w:afterAutospacing="0"/>
        <w:ind w:firstLine="480"/>
        <w:jc w:val="center"/>
        <w:rPr>
          <w:rFonts w:ascii="Verdana" w:hAnsi="Verdana"/>
          <w:b/>
          <w:bCs/>
          <w:color w:val="000000"/>
          <w:sz w:val="18"/>
          <w:szCs w:val="18"/>
        </w:rPr>
      </w:pPr>
      <w:proofErr w:type="gramStart"/>
      <w:r>
        <w:rPr>
          <w:rFonts w:ascii="Verdana" w:hAnsi="Verdana"/>
          <w:b/>
          <w:bCs/>
          <w:color w:val="000000"/>
          <w:sz w:val="18"/>
          <w:szCs w:val="18"/>
        </w:rPr>
        <w:t>о</w:t>
      </w:r>
      <w:proofErr w:type="gram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усвајању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стандарда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Електротехничар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</w:rPr>
        <w:t>рачунара</w:t>
      </w:r>
      <w:proofErr w:type="spellEnd"/>
      <w:r>
        <w:rPr>
          <w:rFonts w:ascii="Verdana" w:hAnsi="Verdana"/>
          <w:b/>
          <w:bCs/>
          <w:color w:val="000000"/>
          <w:sz w:val="18"/>
          <w:szCs w:val="18"/>
        </w:rPr>
        <w:t>”</w:t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1. </w:t>
      </w:r>
      <w:proofErr w:type="spellStart"/>
      <w:r>
        <w:rPr>
          <w:rFonts w:ascii="Verdana" w:hAnsi="Verdana"/>
          <w:color w:val="000000"/>
          <w:sz w:val="18"/>
          <w:szCs w:val="18"/>
        </w:rPr>
        <w:t>Усваја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стандард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квалификације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„</w:t>
      </w:r>
      <w:proofErr w:type="spellStart"/>
      <w:r>
        <w:rPr>
          <w:rFonts w:ascii="Verdana" w:hAnsi="Verdana"/>
          <w:color w:val="000000"/>
          <w:sz w:val="18"/>
          <w:szCs w:val="18"/>
        </w:rPr>
        <w:t>Електротехничар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рачунара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”, </w:t>
      </w:r>
      <w:proofErr w:type="spellStart"/>
      <w:r>
        <w:rPr>
          <w:rFonts w:ascii="Verdana" w:hAnsi="Verdana"/>
          <w:color w:val="000000"/>
          <w:sz w:val="18"/>
          <w:szCs w:val="18"/>
        </w:rPr>
        <w:t>који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одштампан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</w:t>
      </w:r>
      <w:proofErr w:type="spellStart"/>
      <w:r>
        <w:rPr>
          <w:rFonts w:ascii="Verdana" w:hAnsi="Verdana"/>
          <w:color w:val="000000"/>
          <w:sz w:val="18"/>
          <w:szCs w:val="18"/>
        </w:rPr>
        <w:t>Прилогу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1.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овог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решења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</w:t>
      </w:r>
      <w:proofErr w:type="spellStart"/>
      <w:r>
        <w:rPr>
          <w:rFonts w:ascii="Verdana" w:hAnsi="Verdana"/>
          <w:color w:val="000000"/>
          <w:sz w:val="18"/>
          <w:szCs w:val="18"/>
        </w:rPr>
        <w:t>чини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његов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саставни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део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2. </w:t>
      </w:r>
      <w:proofErr w:type="spellStart"/>
      <w:r>
        <w:rPr>
          <w:rFonts w:ascii="Verdana" w:hAnsi="Verdana"/>
          <w:color w:val="000000"/>
          <w:sz w:val="18"/>
          <w:szCs w:val="18"/>
        </w:rPr>
        <w:t>Ово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решење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објавити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у „</w:t>
      </w:r>
      <w:proofErr w:type="spellStart"/>
      <w:r>
        <w:rPr>
          <w:rFonts w:ascii="Verdana" w:hAnsi="Verdana"/>
          <w:color w:val="000000"/>
          <w:sz w:val="18"/>
          <w:szCs w:val="18"/>
        </w:rPr>
        <w:t>Службеном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Републике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Србије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– </w:t>
      </w:r>
      <w:proofErr w:type="spellStart"/>
      <w:r>
        <w:rPr>
          <w:rFonts w:ascii="Verdana" w:hAnsi="Verdana"/>
          <w:color w:val="000000"/>
          <w:sz w:val="18"/>
          <w:szCs w:val="18"/>
        </w:rPr>
        <w:t>Просветном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гласнику</w:t>
      </w:r>
      <w:proofErr w:type="spellEnd"/>
      <w:r>
        <w:rPr>
          <w:rFonts w:ascii="Verdana" w:hAnsi="Verdana"/>
          <w:color w:val="000000"/>
          <w:sz w:val="18"/>
          <w:szCs w:val="18"/>
        </w:rPr>
        <w:t>”.</w:t>
      </w:r>
    </w:p>
    <w:p w:rsidR="00081C01" w:rsidRDefault="00081C01" w:rsidP="00081C01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Број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611-00-00349/2024-03</w:t>
      </w:r>
    </w:p>
    <w:p w:rsidR="00081C01" w:rsidRDefault="00081C01" w:rsidP="00081C01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У </w:t>
      </w:r>
      <w:proofErr w:type="spellStart"/>
      <w:r>
        <w:rPr>
          <w:rFonts w:ascii="Verdana" w:hAnsi="Verdana"/>
          <w:color w:val="000000"/>
          <w:sz w:val="18"/>
          <w:szCs w:val="18"/>
        </w:rPr>
        <w:t>Београду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, 11.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марта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2024.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године</w:t>
      </w:r>
      <w:proofErr w:type="spellEnd"/>
      <w:proofErr w:type="gramEnd"/>
    </w:p>
    <w:p w:rsidR="00081C01" w:rsidRDefault="00081C01" w:rsidP="00081C01">
      <w:pPr>
        <w:pStyle w:val="potpis"/>
        <w:spacing w:before="0" w:beforeAutospacing="0" w:after="15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r>
        <w:rPr>
          <w:rFonts w:ascii="Verdana" w:hAnsi="Verdana"/>
          <w:color w:val="000000"/>
          <w:sz w:val="18"/>
          <w:szCs w:val="18"/>
        </w:rPr>
        <w:t>Министар</w:t>
      </w:r>
      <w:proofErr w:type="spellEnd"/>
      <w:r>
        <w:rPr>
          <w:rFonts w:ascii="Verdana" w:hAnsi="Verdana"/>
          <w:color w:val="000000"/>
          <w:sz w:val="18"/>
          <w:szCs w:val="18"/>
        </w:rPr>
        <w:t>,</w:t>
      </w:r>
    </w:p>
    <w:p w:rsidR="00081C01" w:rsidRDefault="00081C01" w:rsidP="00081C01">
      <w:pPr>
        <w:pStyle w:val="potpis"/>
        <w:spacing w:before="0" w:beforeAutospacing="0" w:after="0" w:afterAutospacing="0"/>
        <w:ind w:firstLine="480"/>
        <w:jc w:val="right"/>
        <w:rPr>
          <w:rFonts w:ascii="Verdana" w:hAnsi="Verdana"/>
          <w:color w:val="000000"/>
          <w:sz w:val="18"/>
          <w:szCs w:val="18"/>
        </w:rPr>
      </w:pP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проф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др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> 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Славица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Ђукић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Дејановић</w:t>
      </w:r>
      <w:proofErr w:type="spellEnd"/>
      <w:r>
        <w:rPr>
          <w:rStyle w:val="bold"/>
          <w:rFonts w:ascii="Verdana" w:hAnsi="Verdana"/>
          <w:b/>
          <w:bCs/>
          <w:color w:val="000000"/>
          <w:sz w:val="18"/>
          <w:szCs w:val="18"/>
        </w:rPr>
        <w:t>, </w:t>
      </w:r>
      <w:proofErr w:type="spellStart"/>
      <w:r>
        <w:rPr>
          <w:rFonts w:ascii="Verdana" w:hAnsi="Verdana"/>
          <w:color w:val="000000"/>
          <w:sz w:val="18"/>
          <w:szCs w:val="18"/>
        </w:rPr>
        <w:t>с.р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7B589CD9" wp14:editId="6F3283C4">
            <wp:extent cx="6388635" cy="8404625"/>
            <wp:effectExtent l="0" t="0" r="0" b="0"/>
            <wp:docPr id="19" name="Picture 19" descr="http://www.pravno-informacioni-sistem.rs/SlGlasnikPortal/slike/Elektrotehnicar-racunara_Page_1.png&amp;doctype=og&amp;actid=101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ravno-informacioni-sistem.rs/SlGlasnikPortal/slike/Elektrotehnicar-racunara_Page_1.png&amp;doctype=og&amp;actid=10194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515" cy="841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11863D8D" wp14:editId="18973DAF">
            <wp:extent cx="6539002" cy="8602441"/>
            <wp:effectExtent l="0" t="0" r="0" b="8255"/>
            <wp:docPr id="20" name="Picture 20" descr="http://www.pravno-informacioni-sistem.rs/SlGlasnikPortal/slike/Elektrotehnicar-racunara_Page_2.png&amp;doctype=og&amp;actid=101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ravno-informacioni-sistem.rs/SlGlasnikPortal/slike/Elektrotehnicar-racunara_Page_2.png&amp;doctype=og&amp;actid=10194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8" cy="86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65F4027E" wp14:editId="135BD808">
            <wp:extent cx="6602510" cy="8685990"/>
            <wp:effectExtent l="0" t="0" r="0" b="1270"/>
            <wp:docPr id="21" name="Picture 21" descr="http://www.pravno-informacioni-sistem.rs/SlGlasnikPortal/slike/Elektrotehnicar-racunara_Page_3.png&amp;doctype=og&amp;actid=101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ravno-informacioni-sistem.rs/SlGlasnikPortal/slike/Elektrotehnicar-racunara_Page_3.png&amp;doctype=og&amp;actid=10194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33" cy="869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D10856C" wp14:editId="270E1F35">
            <wp:extent cx="6695318" cy="8808085"/>
            <wp:effectExtent l="0" t="0" r="0" b="0"/>
            <wp:docPr id="22" name="Picture 22" descr="http://www.pravno-informacioni-sistem.rs/SlGlasnikPortal/slike/Elektrotehnicar-racunara_Page_4.png&amp;doctype=og&amp;actid=101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ravno-informacioni-sistem.rs/SlGlasnikPortal/slike/Elektrotehnicar-racunara_Page_4.png&amp;doctype=og&amp;actid=10194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788" cy="88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5DDB5E6B" wp14:editId="46CC708E">
            <wp:extent cx="6579474" cy="8655685"/>
            <wp:effectExtent l="0" t="0" r="0" b="0"/>
            <wp:docPr id="23" name="Picture 23" descr="http://www.pravno-informacioni-sistem.rs/SlGlasnikPortal/slike/Elektrotehnicar-racunara_Page_5.png&amp;doctype=og&amp;actid=101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ravno-informacioni-sistem.rs/SlGlasnikPortal/slike/Elektrotehnicar-racunara_Page_5.png&amp;doctype=og&amp;actid=10194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22" cy="86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01" w:rsidRDefault="00081C01" w:rsidP="00081C01">
      <w:pPr>
        <w:pStyle w:val="basic-paragraph"/>
        <w:spacing w:before="0" w:beforeAutospacing="0" w:after="150" w:afterAutospacing="0"/>
        <w:ind w:firstLine="48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3C21513" wp14:editId="16F42648">
            <wp:extent cx="6625179" cy="8715811"/>
            <wp:effectExtent l="0" t="0" r="0" b="9525"/>
            <wp:docPr id="24" name="Picture 24" descr="http://www.pravno-informacioni-sistem.rs/SlGlasnikPortal/slike/Elektrotehnicar-racunara_Page_6.png&amp;doctype=og&amp;actid=101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ravno-informacioni-sistem.rs/SlGlasnikPortal/slike/Elektrotehnicar-racunara_Page_6.png&amp;doctype=og&amp;actid=10194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10" cy="87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B0" w:rsidRDefault="003B59B0">
      <w:bookmarkStart w:id="0" w:name="_GoBack"/>
      <w:bookmarkEnd w:id="0"/>
    </w:p>
    <w:sectPr w:rsidR="003B5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C01"/>
    <w:rsid w:val="00081C01"/>
    <w:rsid w:val="003B59B0"/>
    <w:rsid w:val="00A4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A944C8-A0F1-4028-80A3-9A6D24F3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81C01"/>
    <w:rPr>
      <w:color w:val="0000FF"/>
      <w:u w:val="single"/>
    </w:rPr>
  </w:style>
  <w:style w:type="paragraph" w:customStyle="1" w:styleId="broj">
    <w:name w:val="broj"/>
    <w:basedOn w:val="Normal"/>
    <w:rsid w:val="0008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-paragraph">
    <w:name w:val="basic-paragraph"/>
    <w:basedOn w:val="Normal"/>
    <w:rsid w:val="0008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luka-zakon">
    <w:name w:val="odluka-zakon"/>
    <w:basedOn w:val="Normal"/>
    <w:rsid w:val="0008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slov">
    <w:name w:val="naslov"/>
    <w:basedOn w:val="Normal"/>
    <w:rsid w:val="0008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tpis">
    <w:name w:val="potpis"/>
    <w:basedOn w:val="Normal"/>
    <w:rsid w:val="00081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081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pravno-informacioni-sistem.rs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Ljubica Cvetinovic</dc:creator>
  <cp:keywords/>
  <dc:description/>
  <cp:lastModifiedBy>Ljubica Cvetinovic</cp:lastModifiedBy>
  <cp:revision>1</cp:revision>
  <dcterms:created xsi:type="dcterms:W3CDTF">2024-03-19T11:30:00Z</dcterms:created>
  <dcterms:modified xsi:type="dcterms:W3CDTF">2024-03-19T12:21:00Z</dcterms:modified>
</cp:coreProperties>
</file>